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Radomiu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:rsidR="004E4D38" w:rsidRPr="00B50FD4" w:rsidRDefault="004E4D38" w:rsidP="004E4D38">
      <w:pPr>
        <w:spacing w:line="312" w:lineRule="auto"/>
        <w:rPr>
          <w:bCs/>
          <w:lang w:val="en-US"/>
        </w:rPr>
      </w:pPr>
    </w:p>
    <w:p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1277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2418 </w:t>
      </w:r>
      <w:proofErr w:type="spellStart"/>
      <w:r w:rsidRPr="00F01437">
        <w:rPr>
          <w:lang w:val="en-US"/>
        </w:rPr>
        <w:t>oraz</w:t>
      </w:r>
      <w:proofErr w:type="spellEnd"/>
      <w:r w:rsidRPr="00F01437">
        <w:rPr>
          <w:lang w:val="en-US"/>
        </w:rPr>
        <w:t xml:space="preserve">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Borkowice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Radomiu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FF2801">
        <w:rPr>
          <w:sz w:val="24"/>
          <w:szCs w:val="24"/>
        </w:rPr>
        <w:t>20.09.2023 r. o godz. 14:00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Borkowice</w:t>
      </w:r>
      <w:r w:rsidRPr="00F01437">
        <w:rPr>
          <w:sz w:val="24"/>
          <w:szCs w:val="24"/>
        </w:rPr>
        <w:t xml:space="preserve"> odbędzie się losowanie, o którym mowa w art. 182 § 7 </w:t>
      </w:r>
      <w:proofErr w:type="spellStart"/>
      <w:r w:rsidRPr="00F01437">
        <w:rPr>
          <w:sz w:val="24"/>
          <w:szCs w:val="24"/>
        </w:rPr>
        <w:t>pkt</w:t>
      </w:r>
      <w:proofErr w:type="spellEnd"/>
      <w:r w:rsidRPr="00F01437">
        <w:rPr>
          <w:sz w:val="24"/>
          <w:szCs w:val="24"/>
        </w:rPr>
        <w:t xml:space="preserve">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7</w:t>
      </w:r>
      <w:r w:rsidR="009E7203">
        <w:rPr>
          <w:lang w:val="en-US"/>
        </w:rPr>
        <w:t>.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:rsidR="004E4D38" w:rsidRPr="00F01437" w:rsidRDefault="004E4D38" w:rsidP="004E4D38">
      <w:pPr>
        <w:spacing w:line="312" w:lineRule="auto"/>
        <w:rPr>
          <w:b/>
          <w:bCs/>
        </w:rPr>
      </w:pPr>
    </w:p>
    <w:p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Radomiu</w:t>
      </w:r>
      <w:proofErr w:type="spellEnd"/>
      <w:r w:rsidRPr="00F01437">
        <w:rPr>
          <w:b/>
          <w:lang w:val="en-US"/>
        </w:rPr>
        <w:t xml:space="preserve"> II</w:t>
      </w:r>
    </w:p>
    <w:p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Joanna </w:t>
      </w:r>
      <w:proofErr w:type="spellStart"/>
      <w:r w:rsidRPr="00F01437">
        <w:rPr>
          <w:b/>
          <w:bCs/>
          <w:lang w:val="en-US"/>
        </w:rPr>
        <w:t>Chlebna-Ćwil</w:t>
      </w:r>
      <w:proofErr w:type="spellEnd"/>
    </w:p>
    <w:p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11970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  <w:rsid w:val="00FF2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User</cp:lastModifiedBy>
  <cp:revision>2</cp:revision>
  <dcterms:created xsi:type="dcterms:W3CDTF">2023-09-18T13:51:00Z</dcterms:created>
  <dcterms:modified xsi:type="dcterms:W3CDTF">2023-09-18T13:51:00Z</dcterms:modified>
  <dc:identifier/>
  <dc:language/>
</cp:coreProperties>
</file>